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08F2" w14:textId="77777777" w:rsidR="00951D70" w:rsidRDefault="00951D70" w:rsidP="00951D7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63102E57" w14:textId="77777777" w:rsidR="00951D70" w:rsidRDefault="00951D70" w:rsidP="00951D7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5806AEE5" w14:textId="77777777" w:rsidR="00951D70" w:rsidRDefault="00951D70" w:rsidP="00951D7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59753F82" w14:textId="77777777" w:rsidR="00951D70" w:rsidRDefault="00951D70" w:rsidP="00951D7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118A6401" w14:textId="0B4349F4" w:rsidR="00951D70" w:rsidRDefault="00951D70" w:rsidP="00951D7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2F78C97E" w14:textId="77777777" w:rsidR="00885BCA" w:rsidRDefault="00885BCA" w:rsidP="00951D7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657BEEEA" w14:textId="77777777" w:rsidR="00951D70" w:rsidRDefault="00951D70" w:rsidP="00951D7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0694389B" w14:textId="052B3424" w:rsidR="00951D70" w:rsidRPr="00951D70" w:rsidRDefault="00951D70" w:rsidP="00951D7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951D70">
        <w:rPr>
          <w:rFonts w:ascii="Century Gothic" w:hAnsi="Century Gothic"/>
          <w:b/>
          <w:bCs/>
          <w:sz w:val="44"/>
          <w:szCs w:val="44"/>
          <w:u w:val="single"/>
        </w:rPr>
        <w:t>ARCHITECT RESUME SUMMARY</w:t>
      </w:r>
    </w:p>
    <w:p w14:paraId="7F4C439C" w14:textId="77777777" w:rsidR="00951D70" w:rsidRPr="00951D70" w:rsidRDefault="00951D70" w:rsidP="00951D7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18026069" w14:textId="2BCAA572" w:rsidR="007B182B" w:rsidRPr="00951D70" w:rsidRDefault="00951D70" w:rsidP="00951D70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951D70">
        <w:rPr>
          <w:rFonts w:ascii="Century Gothic" w:hAnsi="Century Gothic"/>
          <w:sz w:val="36"/>
          <w:szCs w:val="36"/>
        </w:rPr>
        <w:t>Professional and creative architect with 10 years’ experience in developing construction drawings, 3D models and doing design rendering. Served as a project architect at company X and won honorable mention as staff architect at XYZ Construction Awards 2016.</w:t>
      </w:r>
    </w:p>
    <w:sectPr w:rsidR="007B182B" w:rsidRPr="00951D70" w:rsidSect="00951D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70"/>
    <w:rsid w:val="007B182B"/>
    <w:rsid w:val="00885BCA"/>
    <w:rsid w:val="00951D70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218A"/>
  <w15:chartTrackingRefBased/>
  <w15:docId w15:val="{918CB07E-A140-4FC0-B215-93F2F364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2022-11-01T06:42:00Z</dcterms:created>
  <dcterms:modified xsi:type="dcterms:W3CDTF">2022-11-01T06:44:00Z</dcterms:modified>
</cp:coreProperties>
</file>